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9D" w:rsidRDefault="00B9559D" w:rsidP="00B9559D"/>
    <w:p w:rsidR="00B9559D" w:rsidRPr="00B9559D" w:rsidRDefault="00B9559D" w:rsidP="00B9559D">
      <w:pPr>
        <w:jc w:val="center"/>
        <w:rPr>
          <w:rFonts w:asciiTheme="majorEastAsia" w:eastAsiaTheme="majorEastAsia" w:hAnsiTheme="majorEastAsia"/>
          <w:sz w:val="36"/>
          <w:szCs w:val="36"/>
        </w:rPr>
      </w:pPr>
      <w:r w:rsidRPr="00B9559D">
        <w:rPr>
          <w:rFonts w:asciiTheme="majorEastAsia" w:eastAsiaTheme="majorEastAsia" w:hAnsiTheme="majorEastAsia" w:hint="eastAsia"/>
          <w:sz w:val="36"/>
          <w:szCs w:val="36"/>
        </w:rPr>
        <w:t>关于转发人力资源和社会保障部、民政部、财政部《关于事业单位工作人员和离退休人员死亡一</w:t>
      </w:r>
      <w:r w:rsidRPr="00B9559D">
        <w:rPr>
          <w:rFonts w:asciiTheme="majorEastAsia" w:eastAsiaTheme="majorEastAsia" w:hAnsiTheme="majorEastAsia"/>
          <w:sz w:val="36"/>
          <w:szCs w:val="36"/>
        </w:rPr>
        <w:t xml:space="preserve"> </w:t>
      </w:r>
      <w:r w:rsidRPr="00B9559D">
        <w:rPr>
          <w:rFonts w:asciiTheme="majorEastAsia" w:eastAsiaTheme="majorEastAsia" w:hAnsiTheme="majorEastAsia" w:hint="eastAsia"/>
          <w:sz w:val="36"/>
          <w:szCs w:val="36"/>
        </w:rPr>
        <w:t>次性抚恤金发放办法的通知》的通知</w:t>
      </w:r>
      <w:r w:rsidRPr="00B9559D">
        <w:rPr>
          <w:rFonts w:asciiTheme="majorEastAsia" w:eastAsiaTheme="majorEastAsia"/>
          <w:sz w:val="36"/>
          <w:szCs w:val="36"/>
        </w:rPr>
        <w:t> </w:t>
      </w:r>
    </w:p>
    <w:p w:rsidR="00B9559D" w:rsidRDefault="00B9559D" w:rsidP="00B9559D"/>
    <w:p w:rsidR="00B9559D" w:rsidRPr="00E0211E" w:rsidRDefault="000C4C7D" w:rsidP="00B9559D">
      <w:pPr>
        <w:rPr>
          <w:rFonts w:ascii="宋体" w:eastAsia="宋体" w:hAnsi="宋体"/>
          <w:sz w:val="32"/>
          <w:szCs w:val="32"/>
        </w:rPr>
      </w:pPr>
      <w:r>
        <w:rPr>
          <w:rFonts w:hint="eastAsia"/>
        </w:rPr>
        <w:t xml:space="preserve">             </w:t>
      </w:r>
      <w:r w:rsidRPr="000C4C7D">
        <w:rPr>
          <w:rFonts w:ascii="宋体" w:eastAsia="宋体" w:hAnsi="宋体" w:hint="eastAsia"/>
          <w:sz w:val="36"/>
          <w:szCs w:val="36"/>
        </w:rPr>
        <w:t xml:space="preserve"> </w:t>
      </w:r>
      <w:r w:rsidR="00E0211E">
        <w:rPr>
          <w:rFonts w:ascii="宋体" w:eastAsia="宋体" w:hAnsi="宋体" w:hint="eastAsia"/>
          <w:sz w:val="36"/>
          <w:szCs w:val="36"/>
        </w:rPr>
        <w:t xml:space="preserve">    </w:t>
      </w:r>
      <w:r w:rsidRPr="00E0211E">
        <w:rPr>
          <w:rFonts w:ascii="宋体" w:eastAsia="宋体" w:hAnsi="宋体" w:hint="eastAsia"/>
          <w:sz w:val="32"/>
          <w:szCs w:val="32"/>
        </w:rPr>
        <w:t>鄂人【2008】2</w:t>
      </w:r>
      <w:r w:rsidR="00BE3422">
        <w:rPr>
          <w:rFonts w:ascii="宋体" w:eastAsia="宋体" w:hAnsi="宋体" w:hint="eastAsia"/>
          <w:sz w:val="32"/>
          <w:szCs w:val="32"/>
        </w:rPr>
        <w:t>1</w:t>
      </w:r>
      <w:r w:rsidRPr="00E0211E">
        <w:rPr>
          <w:rFonts w:ascii="宋体" w:eastAsia="宋体" w:hAnsi="宋体" w:hint="eastAsia"/>
          <w:sz w:val="32"/>
          <w:szCs w:val="32"/>
        </w:rPr>
        <w:t>号</w:t>
      </w:r>
    </w:p>
    <w:p w:rsidR="000C4C7D" w:rsidRDefault="000C4C7D" w:rsidP="00B9559D">
      <w:pPr>
        <w:rPr>
          <w:rFonts w:ascii="宋体" w:eastAsia="宋体" w:hAnsi="宋体"/>
          <w:sz w:val="32"/>
          <w:szCs w:val="32"/>
        </w:rPr>
      </w:pPr>
    </w:p>
    <w:p w:rsidR="00E0211E" w:rsidRDefault="00B9559D" w:rsidP="00D730B5">
      <w:pPr>
        <w:ind w:firstLineChars="50" w:firstLine="160"/>
        <w:rPr>
          <w:rFonts w:ascii="宋体" w:eastAsia="宋体" w:hAnsi="宋体"/>
          <w:sz w:val="30"/>
          <w:szCs w:val="30"/>
        </w:rPr>
      </w:pPr>
      <w:bookmarkStart w:id="0" w:name="_GoBack"/>
      <w:bookmarkEnd w:id="0"/>
      <w:r w:rsidRPr="00B9559D">
        <w:rPr>
          <w:rFonts w:ascii="宋体" w:eastAsia="宋体" w:hAnsi="宋体" w:hint="eastAsia"/>
          <w:sz w:val="32"/>
          <w:szCs w:val="32"/>
        </w:rPr>
        <w:t>各市、州、县（市、区）人事局、劳动和社会保障局、民政局、财政局、省直各单位、各大专院校人事（干部）处：</w:t>
      </w:r>
      <w:r w:rsidRPr="00B9559D">
        <w:t xml:space="preserve">  </w:t>
      </w:r>
      <w:r>
        <w:rPr>
          <w:rFonts w:hint="eastAsia"/>
        </w:rPr>
        <w:t xml:space="preserve">          </w:t>
      </w:r>
      <w:r w:rsidR="005962CE">
        <w:rPr>
          <w:rFonts w:hint="eastAsia"/>
        </w:rPr>
        <w:t xml:space="preserve">     </w:t>
      </w:r>
      <w:r w:rsidR="000C4C7D">
        <w:rPr>
          <w:rFonts w:hint="eastAsia"/>
        </w:rPr>
        <w:t xml:space="preserve">           </w:t>
      </w:r>
      <w:r w:rsidR="00E0211E">
        <w:rPr>
          <w:rFonts w:hint="eastAsia"/>
        </w:rPr>
        <w:t xml:space="preserve">        </w:t>
      </w:r>
      <w:r w:rsidR="00E0211E">
        <w:rPr>
          <w:rFonts w:ascii="宋体" w:eastAsia="宋体" w:hAnsi="宋体" w:hint="eastAsia"/>
          <w:sz w:val="30"/>
          <w:szCs w:val="30"/>
        </w:rPr>
        <w:t xml:space="preserve">  </w:t>
      </w:r>
    </w:p>
    <w:p w:rsidR="00B9559D" w:rsidRDefault="00E0211E" w:rsidP="00E0211E">
      <w:pPr>
        <w:ind w:firstLineChars="200" w:firstLine="600"/>
        <w:rPr>
          <w:rFonts w:ascii="宋体" w:eastAsia="宋体" w:hAnsi="宋体"/>
          <w:sz w:val="30"/>
          <w:szCs w:val="30"/>
        </w:rPr>
      </w:pPr>
      <w:r>
        <w:rPr>
          <w:rFonts w:ascii="宋体" w:eastAsia="宋体" w:hAnsi="宋体" w:hint="eastAsia"/>
          <w:sz w:val="30"/>
          <w:szCs w:val="30"/>
        </w:rPr>
        <w:t>现</w:t>
      </w:r>
      <w:r w:rsidR="00B9559D" w:rsidRPr="00B9559D">
        <w:rPr>
          <w:rFonts w:ascii="宋体" w:eastAsia="宋体" w:hAnsi="宋体" w:hint="eastAsia"/>
          <w:sz w:val="30"/>
          <w:szCs w:val="30"/>
        </w:rPr>
        <w:t>将人力资源和社会</w:t>
      </w:r>
      <w:r>
        <w:rPr>
          <w:rFonts w:ascii="宋体" w:eastAsia="宋体" w:hAnsi="宋体" w:hint="eastAsia"/>
          <w:sz w:val="30"/>
          <w:szCs w:val="30"/>
        </w:rPr>
        <w:t xml:space="preserve"> </w:t>
      </w:r>
      <w:r w:rsidR="00B9559D" w:rsidRPr="00B9559D">
        <w:rPr>
          <w:rFonts w:ascii="宋体" w:eastAsia="宋体" w:hAnsi="宋体" w:hint="eastAsia"/>
          <w:sz w:val="30"/>
          <w:szCs w:val="30"/>
        </w:rPr>
        <w:t>保障部、民政部、财政部《关于事业单位工作人员和离退休人员死亡一次性抚恤金发放办法的通知》（人社部发</w:t>
      </w:r>
      <w:r w:rsidR="00B9559D" w:rsidRPr="00B9559D">
        <w:rPr>
          <w:rFonts w:ascii="宋体" w:eastAsia="宋体" w:hAnsi="宋体"/>
          <w:sz w:val="30"/>
          <w:szCs w:val="30"/>
        </w:rPr>
        <w:t>[2008]42</w:t>
      </w:r>
      <w:r w:rsidR="00B9559D" w:rsidRPr="00B9559D">
        <w:rPr>
          <w:rFonts w:ascii="宋体" w:eastAsia="宋体" w:hAnsi="宋体" w:hint="eastAsia"/>
          <w:sz w:val="30"/>
          <w:szCs w:val="30"/>
        </w:rPr>
        <w:t>号）转发给你们，请认真贯彻执行。</w:t>
      </w:r>
    </w:p>
    <w:p w:rsidR="00B9559D" w:rsidRDefault="00B9559D" w:rsidP="00B9559D">
      <w:pPr>
        <w:rPr>
          <w:rFonts w:ascii="宋体" w:eastAsia="宋体" w:hAnsi="宋体"/>
          <w:sz w:val="30"/>
          <w:szCs w:val="30"/>
        </w:rPr>
      </w:pPr>
    </w:p>
    <w:p w:rsidR="00B9559D" w:rsidRDefault="00B9559D" w:rsidP="00B9559D">
      <w:pPr>
        <w:rPr>
          <w:rFonts w:ascii="宋体" w:eastAsia="宋体" w:hAnsi="宋体"/>
          <w:sz w:val="30"/>
          <w:szCs w:val="30"/>
        </w:rPr>
      </w:pPr>
    </w:p>
    <w:p w:rsidR="00B9559D" w:rsidRDefault="00B9559D" w:rsidP="00B9559D">
      <w:pPr>
        <w:rPr>
          <w:rFonts w:ascii="宋体" w:eastAsia="宋体" w:hAnsi="宋体"/>
          <w:sz w:val="30"/>
          <w:szCs w:val="30"/>
        </w:rPr>
      </w:pPr>
    </w:p>
    <w:p w:rsidR="00B9559D" w:rsidRPr="00E0211E" w:rsidRDefault="00B9559D" w:rsidP="00B9559D">
      <w:pPr>
        <w:rPr>
          <w:rFonts w:ascii="宋体" w:eastAsia="宋体" w:hAnsi="宋体"/>
          <w:sz w:val="30"/>
          <w:szCs w:val="30"/>
        </w:rPr>
      </w:pPr>
    </w:p>
    <w:p w:rsidR="000C6868" w:rsidRDefault="00B9559D" w:rsidP="00B9559D">
      <w:pPr>
        <w:rPr>
          <w:rFonts w:ascii="宋体" w:eastAsia="宋体"/>
          <w:sz w:val="30"/>
          <w:szCs w:val="30"/>
        </w:rPr>
      </w:pPr>
      <w:r w:rsidRPr="00B9559D">
        <w:rPr>
          <w:rFonts w:ascii="宋体" w:eastAsia="宋体"/>
          <w:sz w:val="30"/>
          <w:szCs w:val="30"/>
        </w:rPr>
        <w:t> </w:t>
      </w:r>
      <w:r w:rsidR="005962CE">
        <w:rPr>
          <w:rFonts w:ascii="宋体" w:eastAsia="宋体" w:hint="eastAsia"/>
          <w:sz w:val="30"/>
          <w:szCs w:val="30"/>
        </w:rPr>
        <w:t xml:space="preserve"> </w:t>
      </w:r>
      <w:r w:rsidRPr="00B9559D">
        <w:rPr>
          <w:rFonts w:ascii="宋体" w:eastAsia="宋体" w:hAnsi="宋体"/>
          <w:sz w:val="30"/>
          <w:szCs w:val="30"/>
        </w:rPr>
        <w:t xml:space="preserve"> </w:t>
      </w:r>
      <w:r w:rsidR="000C6868">
        <w:rPr>
          <w:rFonts w:ascii="宋体" w:eastAsia="宋体" w:hAnsi="宋体"/>
          <w:sz w:val="30"/>
          <w:szCs w:val="30"/>
        </w:rPr>
        <w:t xml:space="preserve">    </w:t>
      </w:r>
      <w:r w:rsidRPr="00B9559D">
        <w:rPr>
          <w:rFonts w:ascii="宋体" w:eastAsia="宋体" w:hAnsi="宋体" w:hint="eastAsia"/>
          <w:sz w:val="30"/>
          <w:szCs w:val="30"/>
        </w:rPr>
        <w:t>湖北省人事厅</w:t>
      </w:r>
      <w:r w:rsidRPr="00B9559D">
        <w:rPr>
          <w:rFonts w:ascii="宋体" w:eastAsia="宋体"/>
          <w:sz w:val="30"/>
          <w:szCs w:val="30"/>
        </w:rPr>
        <w:t>  </w:t>
      </w:r>
      <w:r w:rsidR="000C6868">
        <w:rPr>
          <w:rFonts w:ascii="宋体" w:eastAsia="宋体"/>
          <w:sz w:val="30"/>
          <w:szCs w:val="30"/>
        </w:rPr>
        <w:t xml:space="preserve">         </w:t>
      </w:r>
      <w:r w:rsidRPr="00B9559D">
        <w:rPr>
          <w:rFonts w:ascii="宋体" w:eastAsia="宋体" w:hAnsi="宋体" w:hint="eastAsia"/>
          <w:sz w:val="30"/>
          <w:szCs w:val="30"/>
        </w:rPr>
        <w:t>湖北省劳动和社会保障厅</w:t>
      </w:r>
      <w:r w:rsidRPr="00B9559D">
        <w:rPr>
          <w:rFonts w:ascii="宋体" w:eastAsia="宋体"/>
          <w:sz w:val="30"/>
          <w:szCs w:val="30"/>
        </w:rPr>
        <w:t> </w:t>
      </w:r>
    </w:p>
    <w:p w:rsidR="00B9559D" w:rsidRDefault="00B9559D" w:rsidP="000C6868">
      <w:pPr>
        <w:ind w:firstLineChars="300" w:firstLine="900"/>
        <w:rPr>
          <w:rFonts w:eastAsia="宋体"/>
          <w:sz w:val="30"/>
          <w:szCs w:val="30"/>
        </w:rPr>
      </w:pPr>
      <w:r w:rsidRPr="00B9559D">
        <w:rPr>
          <w:rFonts w:ascii="宋体" w:eastAsia="宋体"/>
          <w:sz w:val="30"/>
          <w:szCs w:val="30"/>
        </w:rPr>
        <w:t> </w:t>
      </w:r>
      <w:r w:rsidRPr="00B9559D">
        <w:rPr>
          <w:rFonts w:ascii="宋体" w:eastAsia="宋体" w:hAnsi="宋体" w:hint="eastAsia"/>
          <w:sz w:val="30"/>
          <w:szCs w:val="30"/>
        </w:rPr>
        <w:t>湖北省民政厅</w:t>
      </w:r>
      <w:r w:rsidRPr="00B9559D">
        <w:rPr>
          <w:rFonts w:ascii="宋体" w:eastAsia="宋体"/>
          <w:sz w:val="30"/>
          <w:szCs w:val="30"/>
        </w:rPr>
        <w:t>  </w:t>
      </w:r>
      <w:r>
        <w:rPr>
          <w:rFonts w:ascii="宋体" w:eastAsia="宋体" w:hint="eastAsia"/>
          <w:sz w:val="30"/>
          <w:szCs w:val="30"/>
        </w:rPr>
        <w:t xml:space="preserve">   </w:t>
      </w:r>
      <w:r w:rsidR="005962CE">
        <w:rPr>
          <w:rFonts w:ascii="宋体" w:eastAsia="宋体" w:hint="eastAsia"/>
          <w:sz w:val="30"/>
          <w:szCs w:val="30"/>
        </w:rPr>
        <w:t xml:space="preserve"> </w:t>
      </w:r>
      <w:r w:rsidR="000C6868">
        <w:rPr>
          <w:rFonts w:ascii="宋体" w:eastAsia="宋体"/>
          <w:sz w:val="30"/>
          <w:szCs w:val="30"/>
        </w:rPr>
        <w:t xml:space="preserve">     </w:t>
      </w:r>
      <w:r w:rsidRPr="00B9559D">
        <w:rPr>
          <w:rFonts w:ascii="宋体" w:eastAsia="宋体" w:hAnsi="宋体" w:hint="eastAsia"/>
          <w:sz w:val="30"/>
          <w:szCs w:val="30"/>
        </w:rPr>
        <w:t>湖北省财政厅</w:t>
      </w:r>
      <w:r w:rsidRPr="00B9559D">
        <w:rPr>
          <w:rFonts w:ascii="宋体" w:eastAsia="宋体"/>
          <w:sz w:val="30"/>
          <w:szCs w:val="30"/>
        </w:rPr>
        <w:t> </w:t>
      </w:r>
      <w:r w:rsidRPr="00B9559D">
        <w:rPr>
          <w:rFonts w:ascii="宋体" w:eastAsia="宋体" w:hAnsi="宋体"/>
          <w:sz w:val="30"/>
          <w:szCs w:val="30"/>
        </w:rPr>
        <w:t xml:space="preserve"> </w:t>
      </w:r>
      <w:r w:rsidRPr="00B9559D">
        <w:rPr>
          <w:rFonts w:eastAsia="宋体"/>
          <w:sz w:val="30"/>
          <w:szCs w:val="30"/>
        </w:rPr>
        <w:t>                        </w:t>
      </w:r>
    </w:p>
    <w:p w:rsidR="00B9559D" w:rsidRDefault="00B9559D" w:rsidP="00B9559D">
      <w:pPr>
        <w:rPr>
          <w:rFonts w:eastAsia="宋体"/>
          <w:sz w:val="30"/>
          <w:szCs w:val="30"/>
        </w:rPr>
      </w:pPr>
    </w:p>
    <w:p w:rsidR="00B9559D" w:rsidRDefault="00B9559D" w:rsidP="00B9559D">
      <w:pPr>
        <w:rPr>
          <w:rFonts w:eastAsia="宋体"/>
          <w:sz w:val="30"/>
          <w:szCs w:val="30"/>
        </w:rPr>
      </w:pPr>
    </w:p>
    <w:p w:rsidR="00F94D35" w:rsidRPr="00B9559D" w:rsidRDefault="00B9559D" w:rsidP="00B9559D">
      <w:pPr>
        <w:rPr>
          <w:rFonts w:ascii="宋体" w:eastAsia="宋体" w:hAnsi="宋体"/>
          <w:sz w:val="30"/>
          <w:szCs w:val="30"/>
        </w:rPr>
      </w:pPr>
      <w:r w:rsidRPr="00B9559D">
        <w:rPr>
          <w:rFonts w:eastAsia="宋体"/>
          <w:sz w:val="30"/>
          <w:szCs w:val="30"/>
        </w:rPr>
        <w:t>   </w:t>
      </w:r>
      <w:r w:rsidR="000C6868">
        <w:rPr>
          <w:rFonts w:eastAsia="宋体"/>
          <w:sz w:val="30"/>
          <w:szCs w:val="30"/>
        </w:rPr>
        <w:t xml:space="preserve">                           </w:t>
      </w:r>
      <w:r w:rsidRPr="00B9559D">
        <w:rPr>
          <w:rFonts w:ascii="宋体" w:eastAsia="宋体" w:hAnsi="宋体" w:hint="eastAsia"/>
          <w:sz w:val="30"/>
          <w:szCs w:val="30"/>
        </w:rPr>
        <w:t>二</w:t>
      </w:r>
      <w:r w:rsidRPr="00B9559D">
        <w:rPr>
          <w:rFonts w:ascii="宋体" w:eastAsia="宋体" w:hAnsi="宋体"/>
          <w:sz w:val="30"/>
          <w:szCs w:val="30"/>
        </w:rPr>
        <w:t>00</w:t>
      </w:r>
      <w:r w:rsidRPr="00B9559D">
        <w:rPr>
          <w:rFonts w:ascii="宋体" w:eastAsia="宋体" w:hAnsi="宋体" w:hint="eastAsia"/>
          <w:sz w:val="30"/>
          <w:szCs w:val="30"/>
        </w:rPr>
        <w:t>八年七月十五日</w:t>
      </w:r>
    </w:p>
    <w:sectPr w:rsidR="00F94D35" w:rsidRPr="00B9559D" w:rsidSect="00F94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33" w:rsidRDefault="00FE6533" w:rsidP="00B9559D">
      <w:r>
        <w:separator/>
      </w:r>
    </w:p>
  </w:endnote>
  <w:endnote w:type="continuationSeparator" w:id="0">
    <w:p w:rsidR="00FE6533" w:rsidRDefault="00FE6533" w:rsidP="00B9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33" w:rsidRDefault="00FE6533" w:rsidP="00B9559D">
      <w:r>
        <w:separator/>
      </w:r>
    </w:p>
  </w:footnote>
  <w:footnote w:type="continuationSeparator" w:id="0">
    <w:p w:rsidR="00FE6533" w:rsidRDefault="00FE6533" w:rsidP="00B95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9D"/>
    <w:rsid w:val="0006170E"/>
    <w:rsid w:val="000C4C7D"/>
    <w:rsid w:val="000C6868"/>
    <w:rsid w:val="00561850"/>
    <w:rsid w:val="005962CE"/>
    <w:rsid w:val="00B53B2C"/>
    <w:rsid w:val="00B9559D"/>
    <w:rsid w:val="00BE3422"/>
    <w:rsid w:val="00C4189C"/>
    <w:rsid w:val="00D730B5"/>
    <w:rsid w:val="00E0211E"/>
    <w:rsid w:val="00F94D35"/>
    <w:rsid w:val="00FE6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1E91F-5583-451B-8672-6C18CFF4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5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59D"/>
    <w:rPr>
      <w:sz w:val="18"/>
      <w:szCs w:val="18"/>
    </w:rPr>
  </w:style>
  <w:style w:type="paragraph" w:styleId="a4">
    <w:name w:val="footer"/>
    <w:basedOn w:val="a"/>
    <w:link w:val="Char0"/>
    <w:uiPriority w:val="99"/>
    <w:unhideWhenUsed/>
    <w:rsid w:val="00B9559D"/>
    <w:pPr>
      <w:tabs>
        <w:tab w:val="center" w:pos="4153"/>
        <w:tab w:val="right" w:pos="8306"/>
      </w:tabs>
      <w:snapToGrid w:val="0"/>
      <w:jc w:val="left"/>
    </w:pPr>
    <w:rPr>
      <w:sz w:val="18"/>
      <w:szCs w:val="18"/>
    </w:rPr>
  </w:style>
  <w:style w:type="character" w:customStyle="1" w:styleId="Char0">
    <w:name w:val="页脚 Char"/>
    <w:basedOn w:val="a0"/>
    <w:link w:val="a4"/>
    <w:uiPriority w:val="99"/>
    <w:rsid w:val="00B955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343</Characters>
  <Application>Microsoft Office Word</Application>
  <DocSecurity>0</DocSecurity>
  <Lines>2</Lines>
  <Paragraphs>1</Paragraphs>
  <ScaleCrop>false</ScaleCrop>
  <Company>Microsoft</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李成霞</cp:lastModifiedBy>
  <cp:revision>3</cp:revision>
  <dcterms:created xsi:type="dcterms:W3CDTF">2018-07-12T09:25:00Z</dcterms:created>
  <dcterms:modified xsi:type="dcterms:W3CDTF">2018-07-12T09:32:00Z</dcterms:modified>
</cp:coreProperties>
</file>